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5C" w:rsidRDefault="00A27D5C" w:rsidP="00A27D5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14375" cy="790575"/>
            <wp:effectExtent l="0" t="0" r="9525" b="9525"/>
            <wp:docPr id="1" name="Picture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5C" w:rsidRDefault="00A27D5C" w:rsidP="00A27D5C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  <w:t xml:space="preserve">СЭЛЭНГЭ АЙМГИЙН </w:t>
      </w:r>
    </w:p>
    <w:p w:rsidR="00A27D5C" w:rsidRDefault="00A27D5C" w:rsidP="00A27D5C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  <w:t>ШААМАР СУМЫН ДУЛААНХААН ТОСГОНЫ</w:t>
      </w:r>
    </w:p>
    <w:p w:rsidR="00A27D5C" w:rsidRDefault="00A27D5C" w:rsidP="00A27D5C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  <w:t>ЗАХИРАГЧИЙН ЗАХИРАМЖ</w:t>
      </w:r>
    </w:p>
    <w:p w:rsidR="00A27D5C" w:rsidRDefault="00A27D5C" w:rsidP="00A27D5C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</w:pPr>
    </w:p>
    <w:p w:rsidR="00A27D5C" w:rsidRDefault="009E3543" w:rsidP="00A27D5C">
      <w:pPr>
        <w:spacing w:after="0"/>
        <w:ind w:right="-630"/>
        <w:jc w:val="both"/>
        <w:rPr>
          <w:rFonts w:ascii="Arial" w:hAnsi="Arial" w:cs="Arial"/>
          <w:color w:val="002060"/>
          <w:sz w:val="20"/>
          <w:szCs w:val="28"/>
          <w:lang w:val="mn-MN"/>
        </w:rPr>
      </w:pPr>
      <w:r w:rsidRPr="00C1540F">
        <w:rPr>
          <w:rFonts w:ascii="Arial" w:hAnsi="Arial" w:cs="Arial"/>
          <w:b/>
          <w:i/>
          <w:sz w:val="24"/>
          <w:szCs w:val="28"/>
          <w:lang w:val="mn-MN"/>
        </w:rPr>
        <w:t>2018</w:t>
      </w:r>
      <w:r>
        <w:rPr>
          <w:rFonts w:ascii="Arial" w:hAnsi="Arial" w:cs="Arial"/>
          <w:color w:val="002060"/>
          <w:sz w:val="20"/>
          <w:szCs w:val="28"/>
          <w:lang w:val="mn-MN"/>
        </w:rPr>
        <w:t xml:space="preserve"> оны </w:t>
      </w:r>
      <w:r w:rsidRPr="00C1540F">
        <w:rPr>
          <w:rFonts w:ascii="Arial" w:hAnsi="Arial" w:cs="Arial"/>
          <w:b/>
          <w:i/>
          <w:sz w:val="24"/>
          <w:szCs w:val="28"/>
          <w:lang w:val="mn-MN"/>
        </w:rPr>
        <w:t>03</w:t>
      </w:r>
      <w:r>
        <w:rPr>
          <w:rFonts w:ascii="Arial" w:hAnsi="Arial" w:cs="Arial"/>
          <w:color w:val="002060"/>
          <w:sz w:val="20"/>
          <w:szCs w:val="28"/>
          <w:lang w:val="mn-MN"/>
        </w:rPr>
        <w:t xml:space="preserve"> сарын </w:t>
      </w:r>
      <w:r w:rsidRPr="00C1540F">
        <w:rPr>
          <w:rFonts w:ascii="Arial" w:hAnsi="Arial" w:cs="Arial"/>
          <w:b/>
          <w:i/>
          <w:sz w:val="24"/>
          <w:szCs w:val="28"/>
          <w:lang w:val="mn-MN"/>
        </w:rPr>
        <w:t>13</w:t>
      </w:r>
      <w:r w:rsidR="00A27D5C">
        <w:rPr>
          <w:rFonts w:ascii="Arial" w:hAnsi="Arial" w:cs="Arial"/>
          <w:color w:val="002060"/>
          <w:sz w:val="20"/>
          <w:szCs w:val="28"/>
          <w:lang w:val="mn-MN"/>
        </w:rPr>
        <w:t xml:space="preserve"> өдөр                  </w:t>
      </w:r>
      <w:r>
        <w:rPr>
          <w:rFonts w:ascii="Arial" w:hAnsi="Arial" w:cs="Arial"/>
          <w:color w:val="002060"/>
          <w:sz w:val="20"/>
          <w:szCs w:val="28"/>
          <w:lang w:val="mn-MN"/>
        </w:rPr>
        <w:t xml:space="preserve">                     Дугаар </w:t>
      </w:r>
      <w:r w:rsidRPr="00C1540F">
        <w:rPr>
          <w:rFonts w:ascii="Arial" w:hAnsi="Arial" w:cs="Arial"/>
          <w:b/>
          <w:i/>
          <w:sz w:val="24"/>
          <w:szCs w:val="28"/>
          <w:lang w:val="mn-MN"/>
        </w:rPr>
        <w:t>А/09</w:t>
      </w:r>
      <w:r w:rsidR="00C1540F">
        <w:rPr>
          <w:rFonts w:ascii="Arial" w:hAnsi="Arial" w:cs="Arial"/>
          <w:sz w:val="24"/>
          <w:szCs w:val="28"/>
          <w:lang w:val="mn-MN"/>
        </w:rPr>
        <w:t xml:space="preserve">           </w:t>
      </w:r>
      <w:bookmarkStart w:id="0" w:name="_GoBack"/>
      <w:bookmarkEnd w:id="0"/>
      <w:r w:rsidR="00A27D5C" w:rsidRPr="00C1540F">
        <w:rPr>
          <w:rFonts w:ascii="Arial" w:hAnsi="Arial" w:cs="Arial"/>
          <w:sz w:val="24"/>
          <w:szCs w:val="28"/>
          <w:lang w:val="mn-MN"/>
        </w:rPr>
        <w:t xml:space="preserve">                            </w:t>
      </w:r>
      <w:r w:rsidR="00A27D5C">
        <w:rPr>
          <w:rFonts w:ascii="Arial" w:hAnsi="Arial" w:cs="Arial"/>
          <w:color w:val="002060"/>
          <w:sz w:val="20"/>
          <w:szCs w:val="28"/>
          <w:lang w:val="mn-MN"/>
        </w:rPr>
        <w:t>Дулаанхаан</w:t>
      </w:r>
    </w:p>
    <w:p w:rsidR="00C44616" w:rsidRDefault="00C44616" w:rsidP="00C44616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</w:t>
      </w:r>
    </w:p>
    <w:p w:rsidR="009E3543" w:rsidRDefault="009E3543" w:rsidP="009E3543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Ой хээрийг гал түймрээс урьдчилан сэргийлэх </w:t>
      </w:r>
    </w:p>
    <w:p w:rsidR="009E3543" w:rsidRDefault="009E3543" w:rsidP="009E3543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ажлыг зохион байгуулах тухай.</w:t>
      </w:r>
    </w:p>
    <w:p w:rsidR="009E3543" w:rsidRDefault="009E3543" w:rsidP="009E3543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</w:t>
      </w:r>
    </w:p>
    <w:p w:rsidR="009E3543" w:rsidRDefault="009E3543" w:rsidP="009E3543">
      <w:pPr>
        <w:spacing w:after="0" w:line="360" w:lineRule="auto"/>
        <w:ind w:right="-573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Монгол Улсын Засаг захиргаа нутаг дэвсгэрийн нэгж, түүний удирдлагын тухай хуулийн 28 дугаар зүйлийн 28.1.14 дэх заалт, Сэлэнгэ аймгийн Мэргэжлийн Хяналтын Газрын 2018 оны 03 дүгээр сарын 09-ний өдрийн 01/121 тоот албан бичгийг тус тус  үндэслэн </w:t>
      </w:r>
      <w:r w:rsidRPr="00DB6CF5">
        <w:rPr>
          <w:rFonts w:ascii="Arial" w:hAnsi="Arial" w:cs="Arial"/>
          <w:sz w:val="24"/>
          <w:szCs w:val="24"/>
          <w:lang w:val="mn-MN"/>
        </w:rPr>
        <w:t>ЗАХИРАМЖЛАХ нь:</w:t>
      </w:r>
    </w:p>
    <w:p w:rsidR="009E3543" w:rsidRDefault="009E3543" w:rsidP="009E3543">
      <w:pPr>
        <w:spacing w:after="0" w:line="360" w:lineRule="auto"/>
        <w:ind w:right="-573"/>
        <w:jc w:val="both"/>
        <w:rPr>
          <w:rFonts w:ascii="Arial" w:hAnsi="Arial" w:cs="Arial"/>
          <w:sz w:val="24"/>
          <w:szCs w:val="24"/>
          <w:lang w:val="mn-MN"/>
        </w:rPr>
      </w:pPr>
    </w:p>
    <w:p w:rsidR="009E3543" w:rsidRPr="000500A0" w:rsidRDefault="009E3543" w:rsidP="009E3543">
      <w:pPr>
        <w:spacing w:line="360" w:lineRule="auto"/>
        <w:ind w:right="-573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1. Дулааны улирал эхэлж хуурайшилт явагдаж байгаатай холбогдуулан ой хээрийн болон ахуйн гал түймрийн аюулаас иргэд, аж ахуйн нэгжийг сэрэмжлүүлэх, урьдчилан сэргийлэх ажлыг тосгоны хэмжээнд зохион байгуулсугай.</w:t>
      </w:r>
    </w:p>
    <w:p w:rsidR="009E3543" w:rsidRDefault="009E3543" w:rsidP="009E3543">
      <w:pPr>
        <w:spacing w:line="360" w:lineRule="auto"/>
        <w:ind w:right="-573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2. Аж ахуйн нэгж, байгууллагуудын галын аюулгүй байдал, техник хэрэгслийн бэлэн байдлыг шалган гарсан зөрчлийг арилгуулах ажлыг шуурхай зохион байгуулж ажиллахыг Дотоод асуудал хариуцсан мэргэжилтэн /Ө.Цогтбаяр/, Байгаль хамгаалагч /С.Ганбаатар/ нарт үүрэг болгосугай.</w:t>
      </w:r>
    </w:p>
    <w:p w:rsidR="009E3543" w:rsidRPr="00CA2A2D" w:rsidRDefault="009E3543" w:rsidP="009E3543">
      <w:pPr>
        <w:spacing w:line="360" w:lineRule="auto"/>
        <w:ind w:right="-573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3. Ой хээрийн түймэр унтраах хүн хүч, багаж хэрэгслийн бэлэн байдлыг ханган урьдчилан сэргийлэх төлөвлөгөө гарган ажиллаж, биелэлтийг 2018 оны 04 дугаар сарын 08-ны дотор Захирагчид танилцуулахыг Дотоод асуудал хариуцсан мэргэжилтэн /Ө.Цогтбаяр/, Байгаль хамгаалагч /С.Ганбаатар/ нарт даалгасугай.</w:t>
      </w:r>
    </w:p>
    <w:p w:rsidR="009E3543" w:rsidRDefault="009E3543" w:rsidP="009E3543">
      <w:pPr>
        <w:spacing w:line="360" w:lineRule="auto"/>
        <w:ind w:right="-573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</w:t>
      </w:r>
    </w:p>
    <w:p w:rsidR="009E3543" w:rsidRDefault="009E3543" w:rsidP="009E3543">
      <w:pPr>
        <w:spacing w:line="360" w:lineRule="auto"/>
        <w:ind w:right="-573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</w:t>
      </w:r>
    </w:p>
    <w:p w:rsidR="009E3543" w:rsidRDefault="009E3543" w:rsidP="009E3543">
      <w:pPr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ЗАХИРАГЧ                                     Ж.ГАНБОЛД</w:t>
      </w:r>
    </w:p>
    <w:p w:rsidR="001464B5" w:rsidRDefault="001464B5" w:rsidP="008C0AD5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1464B5" w:rsidRDefault="001464B5" w:rsidP="001464B5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9E3543" w:rsidRDefault="009E3543" w:rsidP="009E3543">
      <w:pPr>
        <w:tabs>
          <w:tab w:val="left" w:pos="1800"/>
        </w:tabs>
        <w:spacing w:line="240" w:lineRule="exact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БАТЛАВ:</w:t>
      </w:r>
    </w:p>
    <w:p w:rsidR="009E3543" w:rsidRDefault="009E3543" w:rsidP="009E3543">
      <w:pPr>
        <w:tabs>
          <w:tab w:val="left" w:pos="1800"/>
        </w:tabs>
        <w:spacing w:line="240" w:lineRule="exact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ДУЛААНХААН ТОСГОНЫ ЗАХИРАГЧ</w:t>
      </w:r>
    </w:p>
    <w:p w:rsidR="009E3543" w:rsidRDefault="009E3543" w:rsidP="009E3543">
      <w:pPr>
        <w:tabs>
          <w:tab w:val="left" w:pos="1800"/>
        </w:tabs>
        <w:spacing w:line="240" w:lineRule="exact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......................................../Ж.ГАНБОЛД/</w:t>
      </w:r>
    </w:p>
    <w:p w:rsidR="009E3543" w:rsidRDefault="009E3543" w:rsidP="009E3543">
      <w:pPr>
        <w:tabs>
          <w:tab w:val="left" w:pos="1800"/>
        </w:tabs>
        <w:spacing w:line="240" w:lineRule="exact"/>
        <w:jc w:val="right"/>
        <w:rPr>
          <w:rFonts w:ascii="Arial" w:hAnsi="Arial" w:cs="Arial"/>
          <w:sz w:val="24"/>
          <w:szCs w:val="24"/>
          <w:lang w:val="mn-MN"/>
        </w:rPr>
      </w:pPr>
    </w:p>
    <w:p w:rsidR="009E3543" w:rsidRDefault="009E3543" w:rsidP="009E3543">
      <w:pPr>
        <w:tabs>
          <w:tab w:val="left" w:pos="1800"/>
        </w:tabs>
        <w:spacing w:line="240" w:lineRule="exact"/>
        <w:jc w:val="right"/>
        <w:rPr>
          <w:rFonts w:ascii="Arial" w:hAnsi="Arial" w:cs="Arial"/>
          <w:sz w:val="24"/>
          <w:szCs w:val="24"/>
          <w:lang w:val="mn-MN"/>
        </w:rPr>
      </w:pPr>
    </w:p>
    <w:p w:rsidR="009E3543" w:rsidRDefault="009E3543" w:rsidP="009E3543">
      <w:pPr>
        <w:tabs>
          <w:tab w:val="left" w:pos="1800"/>
        </w:tabs>
        <w:spacing w:line="240" w:lineRule="exact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Ой хээрийн түймрийн үед морьт эргүүл хийх иргэдийн нэрс.</w:t>
      </w:r>
    </w:p>
    <w:p w:rsidR="009E3543" w:rsidRDefault="009E3543" w:rsidP="009E3543">
      <w:pPr>
        <w:tabs>
          <w:tab w:val="left" w:pos="1800"/>
        </w:tabs>
        <w:spacing w:line="240" w:lineRule="exact"/>
        <w:jc w:val="center"/>
        <w:rPr>
          <w:rFonts w:ascii="Arial" w:hAnsi="Arial" w:cs="Arial"/>
          <w:sz w:val="24"/>
          <w:szCs w:val="24"/>
          <w:lang w:val="mn-MN"/>
        </w:rPr>
      </w:pPr>
    </w:p>
    <w:p w:rsidR="009E3543" w:rsidRDefault="009E3543" w:rsidP="009E3543">
      <w:pPr>
        <w:pStyle w:val="ListParagraph"/>
        <w:numPr>
          <w:ilvl w:val="0"/>
          <w:numId w:val="1"/>
        </w:numPr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Ч.Даваахүү – малчин</w:t>
      </w:r>
    </w:p>
    <w:p w:rsidR="009E3543" w:rsidRDefault="009E3543" w:rsidP="009E3543">
      <w:pPr>
        <w:pStyle w:val="ListParagraph"/>
        <w:numPr>
          <w:ilvl w:val="0"/>
          <w:numId w:val="1"/>
        </w:numPr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Ч.Баярсайхан – 62-р өртөөний ажилтан</w:t>
      </w:r>
    </w:p>
    <w:p w:rsidR="009E3543" w:rsidRDefault="009E3543" w:rsidP="009E3543">
      <w:pPr>
        <w:pStyle w:val="ListParagraph"/>
        <w:numPr>
          <w:ilvl w:val="0"/>
          <w:numId w:val="1"/>
        </w:numPr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Б.Баттөр – малчин</w:t>
      </w:r>
    </w:p>
    <w:p w:rsidR="009E3543" w:rsidRDefault="009E3543" w:rsidP="009E3543">
      <w:pPr>
        <w:pStyle w:val="ListParagraph"/>
        <w:numPr>
          <w:ilvl w:val="0"/>
          <w:numId w:val="1"/>
        </w:numPr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Ж.Цэнд-Аюуш – малчин</w:t>
      </w:r>
    </w:p>
    <w:p w:rsidR="009E3543" w:rsidRDefault="009E3543" w:rsidP="009E3543">
      <w:pPr>
        <w:pStyle w:val="ListParagraph"/>
        <w:tabs>
          <w:tab w:val="left" w:pos="1800"/>
        </w:tabs>
        <w:spacing w:line="240" w:lineRule="exact"/>
        <w:ind w:left="1080"/>
        <w:rPr>
          <w:rFonts w:ascii="Arial" w:hAnsi="Arial" w:cs="Arial"/>
          <w:sz w:val="24"/>
          <w:szCs w:val="24"/>
          <w:lang w:val="mn-MN"/>
        </w:rPr>
      </w:pPr>
    </w:p>
    <w:p w:rsidR="009E3543" w:rsidRDefault="009E3543" w:rsidP="009E3543">
      <w:pPr>
        <w:pStyle w:val="ListParagraph"/>
        <w:tabs>
          <w:tab w:val="left" w:pos="1800"/>
        </w:tabs>
        <w:spacing w:line="240" w:lineRule="exact"/>
        <w:ind w:left="1080"/>
        <w:rPr>
          <w:rFonts w:ascii="Arial" w:hAnsi="Arial" w:cs="Arial"/>
          <w:sz w:val="24"/>
          <w:szCs w:val="24"/>
          <w:lang w:val="mn-MN"/>
        </w:rPr>
      </w:pPr>
    </w:p>
    <w:p w:rsidR="009E3543" w:rsidRDefault="009E3543" w:rsidP="009E3543">
      <w:pPr>
        <w:pStyle w:val="ListParagraph"/>
        <w:tabs>
          <w:tab w:val="left" w:pos="1800"/>
        </w:tabs>
        <w:spacing w:line="240" w:lineRule="exact"/>
        <w:ind w:left="1080"/>
        <w:rPr>
          <w:rFonts w:ascii="Arial" w:hAnsi="Arial" w:cs="Arial"/>
          <w:sz w:val="24"/>
          <w:szCs w:val="24"/>
          <w:lang w:val="mn-MN"/>
        </w:rPr>
      </w:pPr>
    </w:p>
    <w:p w:rsidR="009E3543" w:rsidRDefault="009E3543" w:rsidP="009E3543">
      <w:pPr>
        <w:pStyle w:val="ListParagraph"/>
        <w:tabs>
          <w:tab w:val="left" w:pos="1800"/>
        </w:tabs>
        <w:spacing w:line="240" w:lineRule="exact"/>
        <w:ind w:left="1080"/>
        <w:rPr>
          <w:rFonts w:ascii="Arial" w:hAnsi="Arial" w:cs="Arial"/>
          <w:sz w:val="24"/>
          <w:szCs w:val="24"/>
          <w:lang w:val="mn-MN"/>
        </w:rPr>
      </w:pPr>
    </w:p>
    <w:p w:rsidR="009E3543" w:rsidRDefault="009E3543" w:rsidP="009E3543">
      <w:pPr>
        <w:pStyle w:val="ListParagraph"/>
        <w:tabs>
          <w:tab w:val="left" w:pos="1800"/>
        </w:tabs>
        <w:spacing w:line="240" w:lineRule="exact"/>
        <w:ind w:left="108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Галын дуудлага хүлээн авах утас:</w:t>
      </w:r>
    </w:p>
    <w:p w:rsidR="009E3543" w:rsidRDefault="009E3543" w:rsidP="009E3543">
      <w:pPr>
        <w:pStyle w:val="ListParagraph"/>
        <w:tabs>
          <w:tab w:val="left" w:pos="1800"/>
        </w:tabs>
        <w:spacing w:line="240" w:lineRule="exact"/>
        <w:ind w:left="1080"/>
        <w:rPr>
          <w:rFonts w:ascii="Arial" w:hAnsi="Arial" w:cs="Arial"/>
          <w:sz w:val="24"/>
          <w:szCs w:val="24"/>
          <w:lang w:val="mn-MN"/>
        </w:rPr>
      </w:pPr>
    </w:p>
    <w:p w:rsidR="009E3543" w:rsidRDefault="009E3543" w:rsidP="009E3543">
      <w:pPr>
        <w:pStyle w:val="ListParagraph"/>
        <w:numPr>
          <w:ilvl w:val="0"/>
          <w:numId w:val="2"/>
        </w:numPr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Ж.Ганболд – Тосгоны Захирагч                 99134671</w:t>
      </w:r>
    </w:p>
    <w:p w:rsidR="009E3543" w:rsidRDefault="009E3543" w:rsidP="009E3543">
      <w:pPr>
        <w:pStyle w:val="ListParagraph"/>
        <w:numPr>
          <w:ilvl w:val="0"/>
          <w:numId w:val="2"/>
        </w:numPr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Ө.Цогтбаяр – Дотоод ажилтан                   99215136</w:t>
      </w:r>
    </w:p>
    <w:p w:rsidR="009E3543" w:rsidRDefault="009E3543" w:rsidP="009E3543">
      <w:pPr>
        <w:pStyle w:val="ListParagraph"/>
        <w:numPr>
          <w:ilvl w:val="0"/>
          <w:numId w:val="2"/>
        </w:numPr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С.Ганбаатар – Байгаль хамгаалагч           95919889</w:t>
      </w:r>
    </w:p>
    <w:p w:rsidR="009E3543" w:rsidRDefault="009E3543" w:rsidP="009E3543">
      <w:pPr>
        <w:pStyle w:val="ListParagraph"/>
        <w:numPr>
          <w:ilvl w:val="0"/>
          <w:numId w:val="2"/>
        </w:numPr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Б.Ганзориг – Хэсгийн мөрдөгч                   99591399</w:t>
      </w:r>
    </w:p>
    <w:p w:rsidR="009E3543" w:rsidRPr="002F7055" w:rsidRDefault="009E3543" w:rsidP="009E3543">
      <w:pPr>
        <w:pStyle w:val="ListParagraph"/>
        <w:numPr>
          <w:ilvl w:val="0"/>
          <w:numId w:val="2"/>
        </w:numPr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Захирагчийн албаны утас                          99464631</w:t>
      </w:r>
    </w:p>
    <w:p w:rsidR="008C0AD5" w:rsidRDefault="008C0AD5" w:rsidP="008C0AD5">
      <w:pPr>
        <w:jc w:val="center"/>
        <w:rPr>
          <w:rFonts w:ascii="Arial" w:hAnsi="Arial" w:cs="Arial"/>
          <w:lang w:val="mn-MN"/>
        </w:rPr>
      </w:pPr>
    </w:p>
    <w:p w:rsidR="001464B5" w:rsidRDefault="001464B5" w:rsidP="001464B5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</w:t>
      </w:r>
    </w:p>
    <w:p w:rsidR="00A27D5C" w:rsidRDefault="00A27D5C" w:rsidP="00C44616">
      <w:pPr>
        <w:spacing w:after="0"/>
        <w:jc w:val="center"/>
        <w:rPr>
          <w:rFonts w:ascii="Arial" w:hAnsi="Arial" w:cs="Arial"/>
          <w:color w:val="002060"/>
          <w:sz w:val="20"/>
          <w:szCs w:val="28"/>
          <w:lang w:val="mn-MN"/>
        </w:rPr>
      </w:pPr>
    </w:p>
    <w:sectPr w:rsidR="00A27D5C" w:rsidSect="00A27D5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230E0"/>
    <w:multiLevelType w:val="hybridMultilevel"/>
    <w:tmpl w:val="324E3FE8"/>
    <w:lvl w:ilvl="0" w:tplc="75B0809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70605194"/>
    <w:multiLevelType w:val="hybridMultilevel"/>
    <w:tmpl w:val="23606A8A"/>
    <w:lvl w:ilvl="0" w:tplc="EA1E2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5C"/>
    <w:rsid w:val="0011700B"/>
    <w:rsid w:val="001464B5"/>
    <w:rsid w:val="00771406"/>
    <w:rsid w:val="008C0AD5"/>
    <w:rsid w:val="009E3543"/>
    <w:rsid w:val="00A27D5C"/>
    <w:rsid w:val="00A524D4"/>
    <w:rsid w:val="00A54977"/>
    <w:rsid w:val="00C1540F"/>
    <w:rsid w:val="00C44616"/>
    <w:rsid w:val="00C46696"/>
    <w:rsid w:val="00D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68B9F-FED8-478A-8254-78968CE8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D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696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Tsogtbayar</dc:creator>
  <cp:keywords/>
  <dc:description/>
  <cp:lastModifiedBy>Tsogtbayar</cp:lastModifiedBy>
  <cp:revision>12</cp:revision>
  <dcterms:created xsi:type="dcterms:W3CDTF">2018-12-05T11:45:00Z</dcterms:created>
  <dcterms:modified xsi:type="dcterms:W3CDTF">2018-12-05T13:38:00Z</dcterms:modified>
</cp:coreProperties>
</file>